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>“</w:t>
      </w:r>
      <w:r>
        <w:rPr/>
        <w:t xml:space="preserve">Digging a big hole for himself” by Ben Smee, 28 July 2016. </w:t>
      </w:r>
    </w:p>
    <w:p>
      <w:pPr>
        <w:pStyle w:val="style0"/>
      </w:pPr>
      <w:r>
        <w:rPr/>
        <w:t>from “CROCS IN THE CABINET”, page 275.</w:t>
      </w:r>
    </w:p>
    <w:p>
      <w:pPr>
        <w:pStyle w:val="style0"/>
      </w:pPr>
      <w:r>
        <w:rPr/>
        <w:t>In in 2020, Adam Giles openly stated he'd like to break UN human rights conventions and throw criminals in a giant hole.</w:t>
      </w:r>
    </w:p>
    <w:p>
      <w:pPr>
        <w:pStyle w:val="style0"/>
      </w:pPr>
      <w:r>
        <w:rPr/>
        <w:t>Six years later, loathed and facing an election wipe-out, the CLP's final de</w:t>
      </w:r>
      <w:r>
        <w:rPr/>
        <w:t>s</w:t>
      </w:r>
      <w:r>
        <w:rPr/>
        <w:t xml:space="preserve">perate bid to remain in power has been a similar dog whistle </w:t>
      </w:r>
      <w:r>
        <w:rPr/>
        <w:t>to</w:t>
      </w:r>
      <w:r>
        <w:rPr/>
        <w:t xml:space="preserve"> the Territory's “tough on crime” crowd.</w:t>
      </w:r>
    </w:p>
    <w:p>
      <w:pPr>
        <w:pStyle w:val="style0"/>
      </w:pPr>
      <w:r>
        <w:rPr/>
        <w:t xml:space="preserve">Giles cannot back away from his drastic plans to lock more impressionable kids up in </w:t>
      </w:r>
      <w:r>
        <w:rPr/>
        <w:t xml:space="preserve">the </w:t>
      </w:r>
      <w:r>
        <w:rPr/>
        <w:t>Don Dale hell hole.</w:t>
      </w:r>
    </w:p>
    <w:p>
      <w:pPr>
        <w:pStyle w:val="style0"/>
      </w:pPr>
      <w:r>
        <w:rPr/>
        <w:t xml:space="preserve">He has no credibility to blame Labor for the shocking treatment of young prisoners, though the former </w:t>
      </w:r>
      <w:r>
        <w:rPr/>
        <w:t>Government</w:t>
      </w:r>
      <w:r>
        <w:rPr/>
        <w:t xml:space="preserve"> is </w:t>
      </w:r>
      <w:r>
        <w:rPr/>
        <w:t>partly</w:t>
      </w:r>
      <w:r>
        <w:rPr/>
        <w:t xml:space="preserve"> to blame and has accepted some. Michael Gunner's </w:t>
      </w:r>
      <w:r>
        <w:rPr/>
        <w:t>acknowledgment</w:t>
      </w:r>
      <w:r>
        <w:rPr/>
        <w:t xml:space="preserve"> of responsibility on Tuesday was a display of leadership that stood in stark contrast to his rival, who is fast losing the plot an</w:t>
      </w:r>
      <w:r>
        <w:rPr/>
        <w:t>d</w:t>
      </w:r>
      <w:r>
        <w:rPr/>
        <w:t xml:space="preserve"> even faster looking a fool on the national stage.</w:t>
      </w:r>
    </w:p>
    <w:p>
      <w:pPr>
        <w:pStyle w:val="style0"/>
      </w:pPr>
      <w:r>
        <w:rPr/>
        <w:t xml:space="preserve">In 2012, the Country Liberal Partly </w:t>
      </w:r>
      <w:r>
        <w:rPr/>
        <w:t>campaigned</w:t>
      </w:r>
      <w:r>
        <w:rPr/>
        <w:t xml:space="preserve"> by claiming Don </w:t>
      </w:r>
      <w:r>
        <w:rPr/>
        <w:t>D</w:t>
      </w:r>
      <w:r>
        <w:rPr/>
        <w:t xml:space="preserve">ale was a </w:t>
      </w:r>
      <w:r>
        <w:rPr/>
        <w:t>place</w:t>
      </w:r>
      <w:r>
        <w:rPr/>
        <w:t xml:space="preserve"> where kids played “video games” and needed tougher love.</w:t>
      </w:r>
    </w:p>
    <w:p>
      <w:pPr>
        <w:pStyle w:val="style0"/>
      </w:pPr>
      <w:r>
        <w:rPr/>
        <w:t xml:space="preserve">Here's what Giles said, in Parliament, in 2010: “I would love to be the Corrections Minister, I would build a big concrete hole and put all the bad criminals in there: 'Right you are in the hole you are not coming out, start learning about it'. I might break every United Nations convention of the right of the </w:t>
      </w:r>
      <w:r>
        <w:rPr/>
        <w:t>prisoner</w:t>
      </w:r>
      <w:r>
        <w:rPr/>
        <w:t>, but 'get in the hole'”.</w:t>
      </w:r>
    </w:p>
    <w:p>
      <w:pPr>
        <w:pStyle w:val="style0"/>
      </w:pPr>
      <w:r>
        <w:rPr/>
        <w:t>Giles simply cannot wal</w:t>
      </w:r>
      <w:r>
        <w:rPr/>
        <w:t>k</w:t>
      </w:r>
      <w:r>
        <w:rPr/>
        <w:t xml:space="preserve"> from the hole comment to the high ground. His crocodile tears at the </w:t>
      </w:r>
      <w:r>
        <w:rPr/>
        <w:t>Tuesday</w:t>
      </w:r>
      <w:r>
        <w:rPr/>
        <w:t xml:space="preserve"> press conference were remarkable. They were the tears of a man who would resile from offering true leadership and seek to blame everyone else at a time of crisis to buy a few cheap votes.</w:t>
      </w:r>
    </w:p>
    <w:p>
      <w:pPr>
        <w:pStyle w:val="style0"/>
      </w:pPr>
      <w:r>
        <w:rPr/>
        <w:t xml:space="preserve">True leadership would not have </w:t>
      </w:r>
      <w:r>
        <w:rPr/>
        <w:t>dodged</w:t>
      </w:r>
      <w:r>
        <w:rPr/>
        <w:t xml:space="preserve"> the key question about the treatment of kids in Don Dale. Every report, every piece of video footage, describes a system gone wrong. A system that is hardening petty crimina</w:t>
      </w:r>
      <w:r>
        <w:rPr/>
        <w:t>l</w:t>
      </w:r>
      <w:r>
        <w:rPr/>
        <w:t>s, doubling down on their violent upbringings.</w:t>
      </w:r>
    </w:p>
    <w:p>
      <w:pPr>
        <w:pStyle w:val="style0"/>
      </w:pPr>
      <w:r>
        <w:rPr/>
        <w:t xml:space="preserve">He can no longer talk tough on crime. The party's election platform is fast becoming a farce, and </w:t>
      </w:r>
      <w:r>
        <w:rPr/>
        <w:t>G</w:t>
      </w:r>
      <w:r>
        <w:rPr/>
        <w:t>iles is now marking time until voters chase him from office.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/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en-US"/>
    </w:rPr>
  </w:style>
  <w:style w:styleId="style15" w:type="paragraph">
    <w:name w:val="Heading"/>
    <w:basedOn w:val="style0"/>
    <w:next w:val="style16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"/>
    <w:basedOn w:val="style16"/>
    <w:next w:val="style17"/>
    <w:pPr/>
    <w:rPr>
      <w:rFonts w:cs="Mangal"/>
    </w:rPr>
  </w:style>
  <w:style w:styleId="style18" w:type="paragraph">
    <w:name w:val="Caption"/>
    <w:basedOn w:val="style0"/>
    <w:next w:val="style1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2020-11-02T15:24:35.27Z</dcterms:created>
  <cp:revision>0</cp:revision>
</cp:coreProperties>
</file>